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74" w:rsidRDefault="004D5874" w:rsidP="004D5874">
      <w:pPr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4D5874" w:rsidRDefault="004D5874" w:rsidP="004D5874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>
        <w:rPr>
          <w:bCs/>
          <w:sz w:val="22"/>
          <w:szCs w:val="22"/>
        </w:rPr>
        <w:t xml:space="preserve">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4D5874" w:rsidRDefault="004D5874" w:rsidP="004D5874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……………………………..........……………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KRS/CEiDG)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…………………………….....…..........………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…………………………………...............……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4D5874" w:rsidRDefault="004D5874" w:rsidP="004D5874">
      <w:pPr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 (dalej jako: ustawa Pzp),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DOTYCZĄCE PRZESŁANEK WYKLUCZENIA Z POSTĘPOWANIA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Pr="003206B4" w:rsidRDefault="004D5874" w:rsidP="003206B4">
      <w:pPr>
        <w:jc w:val="both"/>
      </w:pPr>
      <w:r w:rsidRPr="00386AC1">
        <w:rPr>
          <w:bCs/>
          <w:sz w:val="22"/>
          <w:szCs w:val="22"/>
        </w:rPr>
        <w:t>Na potrzeby postępowania o udzielenie zamówienia publicznego pn.</w:t>
      </w:r>
      <w:r>
        <w:rPr>
          <w:bCs/>
          <w:sz w:val="22"/>
          <w:szCs w:val="22"/>
        </w:rPr>
        <w:t xml:space="preserve">: </w:t>
      </w:r>
      <w:r w:rsidR="003206B4">
        <w:rPr>
          <w:b/>
        </w:rPr>
        <w:t xml:space="preserve">Zmiana sposobu użytkowania części budynku internatu szkolnego na środowiskowy dom samopomocy w ramach II etapu zadania pn. </w:t>
      </w:r>
      <w:r w:rsidR="003206B4" w:rsidRPr="00BD2EA5">
        <w:rPr>
          <w:b/>
        </w:rPr>
        <w:t>„Zmiana sposobu użytkowania części budynku internatu szkolnego na środowiskowy dom samopomocy z rozbudową i zmianą konstrukcji dachu wraz z niezbędną infrastrukturą, urządzeniami i obiektami budowlanymi na działce nr 4238/4 przy ul. Polnej w Gostyninie ”</w:t>
      </w:r>
      <w:r w:rsidR="003206B4">
        <w:rPr>
          <w:b/>
        </w:rPr>
        <w:t xml:space="preserve"> </w:t>
      </w:r>
      <w:r w:rsidRPr="00386AC1">
        <w:rPr>
          <w:bCs/>
          <w:sz w:val="22"/>
          <w:szCs w:val="22"/>
        </w:rPr>
        <w:t>- nr postępowania ZP.272</w:t>
      </w:r>
      <w:r w:rsidR="003206B4">
        <w:rPr>
          <w:bCs/>
          <w:sz w:val="22"/>
          <w:szCs w:val="22"/>
        </w:rPr>
        <w:t>.</w:t>
      </w:r>
      <w:r w:rsidR="001948F7">
        <w:rPr>
          <w:bCs/>
          <w:sz w:val="22"/>
          <w:szCs w:val="22"/>
        </w:rPr>
        <w:t>12</w:t>
      </w:r>
      <w:bookmarkStart w:id="0" w:name="_GoBack"/>
      <w:bookmarkEnd w:id="0"/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 prowadzonego przez Powiat Gostyniński, oświadczam, co następuje: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OŚWIADCZENIA DOTYCZĄCE WYKONAWCY: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numPr>
          <w:ilvl w:val="0"/>
          <w:numId w:val="1"/>
        </w:numPr>
        <w:suppressAutoHyphens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 1 pkt 12-23 </w:t>
      </w:r>
      <w:r>
        <w:rPr>
          <w:bCs/>
          <w:sz w:val="22"/>
          <w:szCs w:val="22"/>
        </w:rPr>
        <w:br/>
        <w:t>ustawy Pzp.</w:t>
      </w:r>
    </w:p>
    <w:p w:rsidR="004D5874" w:rsidRDefault="004D5874" w:rsidP="004D5874">
      <w:pPr>
        <w:numPr>
          <w:ilvl w:val="0"/>
          <w:numId w:val="1"/>
        </w:numPr>
        <w:suppressAutoHyphens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24 ust. 5 pkt 1,4,8</w:t>
      </w:r>
      <w:r>
        <w:rPr>
          <w:bCs/>
          <w:sz w:val="22"/>
          <w:szCs w:val="22"/>
        </w:rPr>
        <w:br/>
        <w:t>ustawy Pzp.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</w:p>
    <w:p w:rsidR="004D5874" w:rsidRDefault="004D5874" w:rsidP="004D58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zachodzą w stosunku do mnie podstawy wykluczenia z postępowania na podstawie art. …………….….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……………………………………………………………………………………………….…………</w:t>
      </w: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PODMIOTU, NA KTÓREGO ZASOBY POWOŁUJE SIĘ WYKONAWCA</w:t>
      </w:r>
      <w:r>
        <w:rPr>
          <w:bCs/>
          <w:sz w:val="20"/>
          <w:szCs w:val="20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D5874" w:rsidRPr="00B80D0E" w:rsidRDefault="004D5874" w:rsidP="004D58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 w:rsidRPr="00433D24">
        <w:rPr>
          <w:b/>
          <w:bCs/>
          <w:sz w:val="22"/>
          <w:szCs w:val="22"/>
          <w:shd w:val="clear" w:color="auto" w:fill="C0C0C0"/>
        </w:rPr>
        <w:t>OŚWIADCZENIE DOTYCZĄCE PODWYKONAWCY NIEBĘDĄCEGO PODMIOTEM, NA KTÓREGO ZASOBY POWOŁUJE SIĘ WYKONAWCA:</w:t>
      </w:r>
      <w:r>
        <w:rPr>
          <w:bCs/>
          <w:sz w:val="20"/>
          <w:szCs w:val="20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Pr="00B80D0E" w:rsidRDefault="004D5874" w:rsidP="004D58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INFORMACJI</w:t>
      </w:r>
      <w:r>
        <w:rPr>
          <w:bCs/>
          <w:sz w:val="22"/>
          <w:szCs w:val="22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C4B79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4D5874"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Pr="00433D24" w:rsidRDefault="004D5874" w:rsidP="004D5874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4D5874" w:rsidRPr="00433D24" w:rsidRDefault="004D5874" w:rsidP="004D587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D5874" w:rsidRPr="00433D24" w:rsidRDefault="004D5874" w:rsidP="004D5874">
      <w:pPr>
        <w:rPr>
          <w:bCs/>
          <w:sz w:val="18"/>
          <w:szCs w:val="18"/>
        </w:rPr>
      </w:pPr>
    </w:p>
    <w:p w:rsidR="004D5874" w:rsidRDefault="004D5874" w:rsidP="004D587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Wykonawcy, który powołuje się na zasoby innych podmiotów, o których mowa w pkt 7. SIWZ, w celu wykazania braku istnienia wobec nich podstaw wykluczenia, zamieszcza informacje o tych podmiotach w niniejszym oświadczeniu.</w:t>
      </w:r>
    </w:p>
    <w:sectPr w:rsidR="004D5874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76CC"/>
    <w:multiLevelType w:val="hybridMultilevel"/>
    <w:tmpl w:val="6D32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51D"/>
    <w:rsid w:val="001948F7"/>
    <w:rsid w:val="001B7710"/>
    <w:rsid w:val="0022331B"/>
    <w:rsid w:val="00232F9A"/>
    <w:rsid w:val="0027109B"/>
    <w:rsid w:val="00283EAD"/>
    <w:rsid w:val="003139E2"/>
    <w:rsid w:val="003206B4"/>
    <w:rsid w:val="003254EE"/>
    <w:rsid w:val="003327FD"/>
    <w:rsid w:val="0041151D"/>
    <w:rsid w:val="004C4B79"/>
    <w:rsid w:val="004D5874"/>
    <w:rsid w:val="005048FD"/>
    <w:rsid w:val="00672F39"/>
    <w:rsid w:val="00703271"/>
    <w:rsid w:val="007325A4"/>
    <w:rsid w:val="00733986"/>
    <w:rsid w:val="007B571E"/>
    <w:rsid w:val="007F27E0"/>
    <w:rsid w:val="00C04B15"/>
    <w:rsid w:val="00D00FA8"/>
    <w:rsid w:val="00D12FD3"/>
    <w:rsid w:val="00D34C70"/>
    <w:rsid w:val="00D53148"/>
    <w:rsid w:val="00DB3651"/>
    <w:rsid w:val="00DC0A94"/>
    <w:rsid w:val="00E038FB"/>
    <w:rsid w:val="00E300CD"/>
    <w:rsid w:val="00EB7639"/>
    <w:rsid w:val="00F11790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CD71"/>
  <w15:docId w15:val="{74DB7007-F656-4AA6-A4AB-9326257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39E2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39E2"/>
    <w:rPr>
      <w:rFonts w:eastAsia="Times New Roman"/>
      <w:b/>
      <w:sz w:val="28"/>
      <w:szCs w:val="20"/>
      <w:lang w:eastAsia="ar-SA"/>
    </w:rPr>
  </w:style>
  <w:style w:type="paragraph" w:customStyle="1" w:styleId="Standard">
    <w:name w:val="Standard"/>
    <w:rsid w:val="007F27E0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Alina</cp:lastModifiedBy>
  <cp:revision>6</cp:revision>
  <dcterms:created xsi:type="dcterms:W3CDTF">2019-07-29T06:53:00Z</dcterms:created>
  <dcterms:modified xsi:type="dcterms:W3CDTF">2019-09-18T08:36:00Z</dcterms:modified>
</cp:coreProperties>
</file>